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D9BB5" w14:textId="5B612B00" w:rsidR="00CC7FE7" w:rsidRPr="004C1ED8" w:rsidRDefault="004C1ED8" w:rsidP="004C1ED8">
      <w:pPr>
        <w:jc w:val="center"/>
        <w:rPr>
          <w:b/>
          <w:bCs/>
        </w:rPr>
      </w:pPr>
      <w:r>
        <w:rPr>
          <w:b/>
          <w:bCs/>
        </w:rPr>
        <w:t>I</w:t>
      </w:r>
      <w:r w:rsidRPr="004C1ED8">
        <w:rPr>
          <w:b/>
          <w:bCs/>
        </w:rPr>
        <w:t>nforme plan de marketing digital convenio fortalecimiento competitividad turística</w:t>
      </w:r>
    </w:p>
    <w:p w14:paraId="5ECE4848" w14:textId="2AB7E134" w:rsidR="003637E8" w:rsidRDefault="003637E8" w:rsidP="003637E8"/>
    <w:p w14:paraId="6B4742B5" w14:textId="2BA0A96E" w:rsidR="003637E8" w:rsidRPr="004C1ED8" w:rsidRDefault="003637E8" w:rsidP="003637E8">
      <w:pPr>
        <w:rPr>
          <w:b/>
          <w:bCs/>
        </w:rPr>
      </w:pPr>
      <w:r w:rsidRPr="004C1ED8">
        <w:rPr>
          <w:b/>
          <w:bCs/>
        </w:rPr>
        <w:t xml:space="preserve">CONVENIO 1338 CORTE 20 AGOSTO A 19 </w:t>
      </w:r>
      <w:r w:rsidR="004C1ED8" w:rsidRPr="004C1ED8">
        <w:rPr>
          <w:b/>
          <w:bCs/>
        </w:rPr>
        <w:t>SEPTIEMBRE y 20 septiembre al 31 de octubre 2024</w:t>
      </w:r>
    </w:p>
    <w:p w14:paraId="45748984" w14:textId="22CC6286" w:rsidR="003637E8" w:rsidRDefault="003637E8" w:rsidP="003637E8"/>
    <w:p w14:paraId="04124673" w14:textId="620EBB97" w:rsidR="003637E8" w:rsidRDefault="003637E8" w:rsidP="003637E8">
      <w:r w:rsidRPr="003637E8">
        <w:rPr>
          <w:b/>
          <w:bCs/>
        </w:rPr>
        <w:t xml:space="preserve">Promoción de actividades y campaña en canales digitales:  </w:t>
      </w:r>
      <w:r>
        <w:t xml:space="preserve">se evidencia </w:t>
      </w:r>
      <w:r w:rsidR="00441C31">
        <w:t xml:space="preserve">existencia de </w:t>
      </w:r>
      <w:r>
        <w:t xml:space="preserve">sitio web </w:t>
      </w:r>
      <w:hyperlink r:id="rId4" w:history="1">
        <w:r w:rsidRPr="00072E65">
          <w:rPr>
            <w:rStyle w:val="Hipervnculo"/>
          </w:rPr>
          <w:t>www.parquesdesantander.com</w:t>
        </w:r>
      </w:hyperlink>
      <w:r w:rsidR="00441C31">
        <w:t xml:space="preserve"> el cual presenta inconsistencia al momento de cargar la pagina, </w:t>
      </w:r>
      <w:r w:rsidR="00FB687E">
        <w:t>la</w:t>
      </w:r>
      <w:r w:rsidR="00441C31">
        <w:t xml:space="preserve"> pagina</w:t>
      </w:r>
      <w:r>
        <w:t xml:space="preserve"> de Instagram @parquesdesantander</w:t>
      </w:r>
      <w:r w:rsidR="00FB687E">
        <w:t xml:space="preserve"> funciona correctamente</w:t>
      </w:r>
      <w:r>
        <w:t xml:space="preserve">, pagina de Facebook </w:t>
      </w:r>
      <w:r w:rsidR="00FB687E">
        <w:t xml:space="preserve">funciona correctamente </w:t>
      </w:r>
      <w:r>
        <w:t>y presencia en canal (TRO) de televisión.</w:t>
      </w:r>
    </w:p>
    <w:p w14:paraId="34BE90B2" w14:textId="1EB285F4" w:rsidR="003637E8" w:rsidRDefault="003637E8" w:rsidP="003637E8"/>
    <w:p w14:paraId="41C99B43" w14:textId="70D3ECFA" w:rsidR="00441C31" w:rsidRDefault="00441C31" w:rsidP="003637E8">
      <w:r w:rsidRPr="00441C31">
        <w:rPr>
          <w:b/>
          <w:bCs/>
        </w:rPr>
        <w:t>Publicaciones en redes sociales</w:t>
      </w:r>
      <w:r>
        <w:rPr>
          <w:b/>
          <w:bCs/>
        </w:rPr>
        <w:t xml:space="preserve">: </w:t>
      </w:r>
      <w:r>
        <w:t xml:space="preserve"> se evidencia 34 historias</w:t>
      </w:r>
      <w:r w:rsidR="004C1ED8">
        <w:t xml:space="preserve"> (corte 20 agosto al 19 de septiembre) y 23 historias (corte 20 septiembre al 31 de octubre</w:t>
      </w:r>
      <w:proofErr w:type="gramStart"/>
      <w:r w:rsidR="004C1ED8">
        <w:t xml:space="preserve">) </w:t>
      </w:r>
      <w:r>
        <w:t>,</w:t>
      </w:r>
      <w:proofErr w:type="gramEnd"/>
      <w:r>
        <w:t xml:space="preserve"> </w:t>
      </w:r>
      <w:r w:rsidRPr="00441C31">
        <w:t>3 carruseles, 2 reels y 1 post</w:t>
      </w:r>
      <w:r>
        <w:t xml:space="preserve"> en la red social Instagram y publicaciones en red Facebook observándose calidad grafica y contenido relacionado con el impulso turístico de Santander.</w:t>
      </w:r>
    </w:p>
    <w:p w14:paraId="0E6C40E4" w14:textId="6A021A8E" w:rsidR="00441C31" w:rsidRDefault="00441C31" w:rsidP="003637E8"/>
    <w:p w14:paraId="1E61DC5B" w14:textId="7285E860" w:rsidR="00FB687E" w:rsidRDefault="00441C31" w:rsidP="00441C31">
      <w:r w:rsidRPr="00441C31">
        <w:rPr>
          <w:b/>
          <w:bCs/>
        </w:rPr>
        <w:t xml:space="preserve">Banner web </w:t>
      </w:r>
      <w:proofErr w:type="spellStart"/>
      <w:r w:rsidRPr="00441C31">
        <w:rPr>
          <w:b/>
          <w:bCs/>
        </w:rPr>
        <w:t>site</w:t>
      </w:r>
      <w:proofErr w:type="spellEnd"/>
      <w:r>
        <w:rPr>
          <w:b/>
          <w:bCs/>
        </w:rPr>
        <w:t xml:space="preserve"> (</w:t>
      </w:r>
      <w:r w:rsidRPr="00441C31">
        <w:rPr>
          <w:b/>
          <w:bCs/>
        </w:rPr>
        <w:t>www.parquesdesantander.com</w:t>
      </w:r>
      <w:r>
        <w:rPr>
          <w:b/>
          <w:bCs/>
        </w:rPr>
        <w:t>)</w:t>
      </w:r>
      <w:r w:rsidRPr="00441C31">
        <w:rPr>
          <w:b/>
          <w:bCs/>
        </w:rPr>
        <w:t xml:space="preserve"> /</w:t>
      </w:r>
      <w:r>
        <w:rPr>
          <w:b/>
          <w:bCs/>
        </w:rPr>
        <w:t xml:space="preserve"> (</w:t>
      </w:r>
      <w:hyperlink r:id="rId5" w:history="1">
        <w:r w:rsidRPr="00072E65">
          <w:rPr>
            <w:rStyle w:val="Hipervnculo"/>
            <w:b/>
            <w:bCs/>
          </w:rPr>
          <w:t>www.santander.gov.co</w:t>
        </w:r>
      </w:hyperlink>
      <w:r>
        <w:rPr>
          <w:b/>
          <w:bCs/>
        </w:rPr>
        <w:t>):</w:t>
      </w:r>
      <w:r w:rsidR="00FB687E">
        <w:t xml:space="preserve"> la pagina web (parques de Santander) no carga al momento de ingresar al link, el link de Santander.gov.co funciona al ingresar </w:t>
      </w:r>
    </w:p>
    <w:p w14:paraId="16309906" w14:textId="616B2F41" w:rsidR="00FB687E" w:rsidRDefault="00FB687E" w:rsidP="00441C31"/>
    <w:p w14:paraId="6800B3AB" w14:textId="14408DBE" w:rsidR="00FB687E" w:rsidRDefault="00FB687E" w:rsidP="00FB687E">
      <w:pPr>
        <w:rPr>
          <w:b/>
          <w:bCs/>
        </w:rPr>
      </w:pPr>
      <w:r w:rsidRPr="00FB687E">
        <w:rPr>
          <w:b/>
          <w:bCs/>
        </w:rPr>
        <w:t xml:space="preserve">Pauta publicitaria en redes sociales y Google </w:t>
      </w:r>
      <w:proofErr w:type="spellStart"/>
      <w:r w:rsidRPr="00FB687E">
        <w:rPr>
          <w:b/>
          <w:bCs/>
        </w:rPr>
        <w:t>Ads</w:t>
      </w:r>
      <w:proofErr w:type="spellEnd"/>
      <w:r>
        <w:rPr>
          <w:b/>
          <w:bCs/>
        </w:rPr>
        <w:t>:</w:t>
      </w:r>
    </w:p>
    <w:p w14:paraId="0B8A5DEF" w14:textId="74DD0FD1" w:rsidR="00FB687E" w:rsidRPr="00FB687E" w:rsidRDefault="00FB687E" w:rsidP="00FB687E">
      <w:r>
        <w:t xml:space="preserve">Se evidencia recibos de las pautas publicitarias en Facebook e Instagram por $ 25,000,000 y en google </w:t>
      </w:r>
      <w:proofErr w:type="spellStart"/>
      <w:r>
        <w:t>ads</w:t>
      </w:r>
      <w:proofErr w:type="spellEnd"/>
      <w:r>
        <w:t xml:space="preserve"> por valor de $ 10.000.000</w:t>
      </w:r>
    </w:p>
    <w:p w14:paraId="523DA2E4" w14:textId="77777777" w:rsidR="00441C31" w:rsidRPr="00441C31" w:rsidRDefault="00441C31" w:rsidP="00441C31">
      <w:pPr>
        <w:rPr>
          <w:b/>
          <w:bCs/>
        </w:rPr>
      </w:pPr>
    </w:p>
    <w:p w14:paraId="5F381114" w14:textId="77777777" w:rsidR="003637E8" w:rsidRDefault="003637E8" w:rsidP="003637E8"/>
    <w:p w14:paraId="76978862" w14:textId="588DDC14" w:rsidR="003637E8" w:rsidRDefault="00FB687E" w:rsidP="00FB687E">
      <w:pPr>
        <w:rPr>
          <w:b/>
          <w:bCs/>
        </w:rPr>
      </w:pPr>
      <w:r w:rsidRPr="00FB687E">
        <w:rPr>
          <w:b/>
          <w:bCs/>
        </w:rPr>
        <w:t>Cubrimiento de los espacios de</w:t>
      </w:r>
      <w:r>
        <w:rPr>
          <w:b/>
          <w:bCs/>
        </w:rPr>
        <w:t xml:space="preserve"> </w:t>
      </w:r>
      <w:r w:rsidRPr="00FB687E">
        <w:rPr>
          <w:b/>
          <w:bCs/>
        </w:rPr>
        <w:t>relacionamiento y producción</w:t>
      </w:r>
      <w:r>
        <w:rPr>
          <w:b/>
          <w:bCs/>
        </w:rPr>
        <w:t xml:space="preserve"> </w:t>
      </w:r>
      <w:r w:rsidRPr="00FB687E">
        <w:rPr>
          <w:b/>
          <w:bCs/>
        </w:rPr>
        <w:t>audiovisual</w:t>
      </w:r>
      <w:r>
        <w:rPr>
          <w:b/>
          <w:bCs/>
        </w:rPr>
        <w:t>:</w:t>
      </w:r>
    </w:p>
    <w:p w14:paraId="1DEBC0FA" w14:textId="3ED5AEFC" w:rsidR="004C1ED8" w:rsidRDefault="00FB687E" w:rsidP="00FB687E">
      <w:r>
        <w:t xml:space="preserve">Se observan videos del cerro del santísimo, parque </w:t>
      </w:r>
      <w:proofErr w:type="spellStart"/>
      <w:r>
        <w:t>panachi</w:t>
      </w:r>
      <w:proofErr w:type="spellEnd"/>
      <w:r>
        <w:t xml:space="preserve">, equipo de futbol del atlético Bucaramanga y gobernador de Santander   promocionando como destino turístico al departamento </w:t>
      </w:r>
      <w:r w:rsidR="004C1ED8">
        <w:t>de Santander.</w:t>
      </w:r>
    </w:p>
    <w:p w14:paraId="38D49DE1" w14:textId="77777777" w:rsidR="004C1ED8" w:rsidRDefault="004C1ED8" w:rsidP="00FB687E"/>
    <w:p w14:paraId="64F6E729" w14:textId="77777777" w:rsidR="004C1ED8" w:rsidRDefault="004C1ED8" w:rsidP="00FB687E">
      <w:pPr>
        <w:rPr>
          <w:b/>
          <w:bCs/>
        </w:rPr>
      </w:pPr>
      <w:r w:rsidRPr="004C1ED8">
        <w:rPr>
          <w:b/>
          <w:bCs/>
        </w:rPr>
        <w:t>Testimoniales y entrevistas</w:t>
      </w:r>
      <w:r>
        <w:rPr>
          <w:b/>
          <w:bCs/>
        </w:rPr>
        <w:t>:</w:t>
      </w:r>
    </w:p>
    <w:p w14:paraId="5540D417" w14:textId="7CB645DF" w:rsidR="00FB687E" w:rsidRDefault="004C1ED8" w:rsidP="00FB687E">
      <w:r>
        <w:t xml:space="preserve">Se evidencias grabaciones a diversos funcionarios de la secretaria de cultura y turismo incluido el secretario tomas león Mendoza, también al </w:t>
      </w:r>
      <w:proofErr w:type="spellStart"/>
      <w:proofErr w:type="gramStart"/>
      <w:r>
        <w:t>influencer</w:t>
      </w:r>
      <w:proofErr w:type="spellEnd"/>
      <w:r>
        <w:t xml:space="preserve">  @</w:t>
      </w:r>
      <w:proofErr w:type="gramEnd"/>
      <w:r>
        <w:t xml:space="preserve">byfieldtravel observándose entrevistas interactuando en los medios y redes. </w:t>
      </w:r>
    </w:p>
    <w:p w14:paraId="77A3849A" w14:textId="57230D3E" w:rsidR="004C1ED8" w:rsidRDefault="004C1ED8" w:rsidP="00FB687E"/>
    <w:p w14:paraId="76BFE2C1" w14:textId="0D37264A" w:rsidR="004C1ED8" w:rsidRDefault="004C1ED8" w:rsidP="00FB687E">
      <w:pPr>
        <w:rPr>
          <w:b/>
          <w:bCs/>
        </w:rPr>
      </w:pPr>
    </w:p>
    <w:p w14:paraId="577F4AD9" w14:textId="77777777" w:rsidR="004C1ED8" w:rsidRDefault="004C1ED8" w:rsidP="00FB687E">
      <w:pPr>
        <w:rPr>
          <w:b/>
          <w:bCs/>
        </w:rPr>
      </w:pPr>
    </w:p>
    <w:p w14:paraId="1BD7D940" w14:textId="77777777" w:rsidR="004C1ED8" w:rsidRDefault="004C1ED8" w:rsidP="00FB687E">
      <w:pPr>
        <w:rPr>
          <w:b/>
          <w:bCs/>
        </w:rPr>
      </w:pPr>
    </w:p>
    <w:p w14:paraId="61BABF6B" w14:textId="77777777" w:rsidR="004C1ED8" w:rsidRDefault="004C1ED8" w:rsidP="00FB687E">
      <w:pPr>
        <w:rPr>
          <w:b/>
          <w:bCs/>
        </w:rPr>
      </w:pPr>
    </w:p>
    <w:p w14:paraId="5DD19AE0" w14:textId="77777777" w:rsidR="004C1ED8" w:rsidRPr="004C1ED8" w:rsidRDefault="004C1ED8" w:rsidP="00FB687E">
      <w:pPr>
        <w:rPr>
          <w:sz w:val="22"/>
          <w:szCs w:val="22"/>
        </w:rPr>
      </w:pPr>
    </w:p>
    <w:p w14:paraId="17C494EA" w14:textId="544E604F" w:rsidR="004C1ED8" w:rsidRPr="004C1ED8" w:rsidRDefault="004C1ED8" w:rsidP="00FB687E">
      <w:pPr>
        <w:rPr>
          <w:sz w:val="22"/>
          <w:szCs w:val="22"/>
        </w:rPr>
      </w:pPr>
      <w:r w:rsidRPr="004C1ED8">
        <w:rPr>
          <w:sz w:val="22"/>
          <w:szCs w:val="22"/>
        </w:rPr>
        <w:t>Proyecto: camilo Andrés duarte quintero</w:t>
      </w:r>
    </w:p>
    <w:p w14:paraId="0365DC0C" w14:textId="45121A47" w:rsidR="004C1ED8" w:rsidRPr="004C1ED8" w:rsidRDefault="004C1ED8" w:rsidP="00FB687E">
      <w:pPr>
        <w:rPr>
          <w:sz w:val="22"/>
          <w:szCs w:val="22"/>
        </w:rPr>
      </w:pPr>
      <w:r w:rsidRPr="004C1ED8">
        <w:rPr>
          <w:sz w:val="22"/>
          <w:szCs w:val="22"/>
        </w:rPr>
        <w:t xml:space="preserve">Supervisor: Daniela Vélez franco </w:t>
      </w:r>
    </w:p>
    <w:sectPr w:rsidR="004C1ED8" w:rsidRPr="004C1ED8" w:rsidSect="009941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7E8"/>
    <w:rsid w:val="003637E8"/>
    <w:rsid w:val="00441C31"/>
    <w:rsid w:val="004C1ED8"/>
    <w:rsid w:val="004F673E"/>
    <w:rsid w:val="00994105"/>
    <w:rsid w:val="009B0D2E"/>
    <w:rsid w:val="00CC7FE7"/>
    <w:rsid w:val="00FB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95D6CF"/>
  <w15:chartTrackingRefBased/>
  <w15:docId w15:val="{68B0DE91-5383-4449-9822-FA5154BB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637E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637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ntander.gov.co" TargetMode="External"/><Relationship Id="rId4" Type="http://schemas.openxmlformats.org/officeDocument/2006/relationships/hyperlink" Target="http://www.parquesdesantander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1691</Characters>
  <Application>Microsoft Office Word</Application>
  <DocSecurity>0</DocSecurity>
  <Lines>67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2024-12-21T14:20:00Z</dcterms:created>
  <dcterms:modified xsi:type="dcterms:W3CDTF">2024-12-21T14:20:00Z</dcterms:modified>
</cp:coreProperties>
</file>